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5F" w:rsidRPr="008472E4" w:rsidRDefault="0083535F" w:rsidP="0083535F">
      <w:pP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83535F" w:rsidRPr="008472E4" w:rsidRDefault="0083535F" w:rsidP="008353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СӨЖ / СОӨЖ бойынша тапсырмалар және әдістемелік ұсыныстар</w:t>
      </w:r>
      <w:r w:rsidRPr="008472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3535F" w:rsidRPr="008472E4" w:rsidRDefault="0083535F" w:rsidP="008353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535F" w:rsidRPr="008472E4" w:rsidRDefault="0083535F" w:rsidP="0083535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b/>
          <w:sz w:val="28"/>
          <w:szCs w:val="28"/>
          <w:lang w:val="kk-KZ"/>
        </w:rPr>
        <w:t>МӨЖ-1 Маркетингтегі зерттеулердің негізгі бағыттары (4 апта)</w:t>
      </w:r>
    </w:p>
    <w:p w:rsidR="0083535F" w:rsidRPr="008472E4" w:rsidRDefault="0083535F" w:rsidP="008353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535F" w:rsidRPr="008472E4" w:rsidRDefault="0083535F" w:rsidP="008353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 xml:space="preserve">Маркетингтік зерттеу теорияларына аналитикалық шолу жасау. </w:t>
      </w:r>
    </w:p>
    <w:p w:rsidR="0083535F" w:rsidRPr="008472E4" w:rsidRDefault="0083535F" w:rsidP="0083535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Презентация</w:t>
      </w:r>
    </w:p>
    <w:p w:rsidR="0083535F" w:rsidRPr="008472E4" w:rsidRDefault="0083535F" w:rsidP="008353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535F" w:rsidRPr="008472E4" w:rsidRDefault="0083535F" w:rsidP="0083535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b/>
          <w:sz w:val="28"/>
          <w:szCs w:val="28"/>
          <w:lang w:val="kk-KZ"/>
        </w:rPr>
        <w:t>МӨЖ-2 Маркетингтік зерттеулер дизайны (8апта)</w:t>
      </w:r>
    </w:p>
    <w:p w:rsidR="0083535F" w:rsidRPr="008472E4" w:rsidRDefault="0083535F" w:rsidP="008353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535F" w:rsidRPr="008472E4" w:rsidRDefault="0083535F" w:rsidP="008353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Тұтынушылардың әлеуметтік статусын ескере отырып жоба дайындау.</w:t>
      </w:r>
    </w:p>
    <w:p w:rsidR="0083535F" w:rsidRPr="008472E4" w:rsidRDefault="0083535F" w:rsidP="008353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Жобалық-зерттеуді ұсыну</w:t>
      </w:r>
    </w:p>
    <w:p w:rsidR="0083535F" w:rsidRPr="008472E4" w:rsidRDefault="0083535F" w:rsidP="0083535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3535F" w:rsidRPr="008472E4" w:rsidRDefault="0083535F" w:rsidP="0083535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МӨЖ-3 Жастардың тұтынушылық ерекшеліктері атты тақырыпта маркетингтік сауалнама жасау (11 апта). </w:t>
      </w:r>
    </w:p>
    <w:p w:rsidR="0083535F" w:rsidRPr="008472E4" w:rsidRDefault="0083535F" w:rsidP="008353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 xml:space="preserve">Жастардың демографиялық, ұлттық, әлеуметтік статустарын ескере отырып сауалнама жасау. </w:t>
      </w:r>
    </w:p>
    <w:p w:rsidR="0083535F" w:rsidRPr="008472E4" w:rsidRDefault="0083535F" w:rsidP="008353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Сауалнаманы ұсыну және таладу</w:t>
      </w:r>
    </w:p>
    <w:p w:rsidR="0083535F" w:rsidRPr="008472E4" w:rsidRDefault="0083535F" w:rsidP="0083535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3535F" w:rsidRPr="008472E4" w:rsidRDefault="0083535F" w:rsidP="0083535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b/>
          <w:sz w:val="28"/>
          <w:szCs w:val="28"/>
          <w:lang w:val="kk-KZ"/>
        </w:rPr>
        <w:t>МӨЖ-4 Нарықты тұтынушыларды, бәсекелестерді, бағаны зерттеуге қатысты маркетингтік зерттеу бағыттары бойынша баяндама жазу. (14 апта)</w:t>
      </w:r>
    </w:p>
    <w:p w:rsidR="0083535F" w:rsidRPr="008472E4" w:rsidRDefault="0083535F" w:rsidP="008353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Баяндаманы қорғау және тапсыру</w:t>
      </w:r>
    </w:p>
    <w:p w:rsidR="00790ECC" w:rsidRPr="008472E4" w:rsidRDefault="00790ECC" w:rsidP="0083535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0ECC" w:rsidRPr="008472E4" w:rsidRDefault="00790ECC" w:rsidP="00790ECC">
      <w:pPr>
        <w:pStyle w:val="a5"/>
        <w:tabs>
          <w:tab w:val="left" w:pos="0"/>
          <w:tab w:val="left" w:pos="851"/>
        </w:tabs>
        <w:spacing w:line="228" w:lineRule="auto"/>
        <w:ind w:left="142" w:firstLine="284"/>
        <w:jc w:val="both"/>
        <w:rPr>
          <w:sz w:val="28"/>
          <w:szCs w:val="28"/>
          <w:u w:val="single"/>
          <w:lang w:val="kk-KZ"/>
        </w:rPr>
      </w:pPr>
      <w:r w:rsidRPr="008472E4">
        <w:rPr>
          <w:sz w:val="28"/>
          <w:szCs w:val="28"/>
          <w:u w:val="single"/>
          <w:lang w:val="kk-KZ"/>
        </w:rPr>
        <w:t>1 Аралық бақылау сұрақтары</w:t>
      </w:r>
    </w:p>
    <w:p w:rsidR="00790ECC" w:rsidRPr="008472E4" w:rsidRDefault="00790ECC" w:rsidP="00790ECC">
      <w:pPr>
        <w:widowControl w:val="0"/>
        <w:tabs>
          <w:tab w:val="left" w:pos="851"/>
        </w:tabs>
        <w:adjustRightInd w:val="0"/>
        <w:ind w:left="142" w:firstLine="28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</w:pPr>
      <w:r w:rsidRPr="008472E4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 xml:space="preserve"> АБ 1. - Коллоквиум </w:t>
      </w:r>
    </w:p>
    <w:p w:rsidR="00790ECC" w:rsidRPr="008472E4" w:rsidRDefault="00790ECC" w:rsidP="00790ECC">
      <w:pPr>
        <w:widowControl w:val="0"/>
        <w:tabs>
          <w:tab w:val="left" w:pos="851"/>
        </w:tabs>
        <w:adjustRightInd w:val="0"/>
        <w:ind w:left="142" w:firstLine="28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</w:pPr>
    </w:p>
    <w:p w:rsidR="00790ECC" w:rsidRPr="008472E4" w:rsidRDefault="00790ECC" w:rsidP="00790ECC">
      <w:pPr>
        <w:pStyle w:val="a8"/>
        <w:ind w:left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lastRenderedPageBreak/>
        <w:t>1. Маркетингтік зерттеулердің мәні мен мазмұны</w:t>
      </w:r>
    </w:p>
    <w:p w:rsidR="00790ECC" w:rsidRPr="008472E4" w:rsidRDefault="00790ECC" w:rsidP="00790ECC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2. Маркетингтік зерттеулер мен социологиялық зерттеулердің арақатынасы</w:t>
      </w:r>
    </w:p>
    <w:p w:rsidR="00790ECC" w:rsidRPr="008472E4" w:rsidRDefault="00790ECC" w:rsidP="00790ECC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 xml:space="preserve">3.  Маркетинг ұғымы және түрлері </w:t>
      </w:r>
    </w:p>
    <w:p w:rsidR="00790ECC" w:rsidRPr="008472E4" w:rsidRDefault="00790ECC" w:rsidP="00790ECC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4. Маркетингтік зерттеулердің бағыттары мен топтамасы</w:t>
      </w:r>
    </w:p>
    <w:p w:rsidR="00790ECC" w:rsidRPr="008472E4" w:rsidRDefault="00790ECC" w:rsidP="00790ECC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5. Маркетингтік зерттеулердің негізгі бағыттарына социологиялық сипаттама</w:t>
      </w:r>
    </w:p>
    <w:p w:rsidR="00790ECC" w:rsidRPr="008472E4" w:rsidRDefault="00790ECC" w:rsidP="00790ECC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6. Маркетингтік зерттеулердің принциптері»</w:t>
      </w:r>
    </w:p>
    <w:p w:rsidR="00790ECC" w:rsidRPr="008472E4" w:rsidRDefault="00790ECC" w:rsidP="00790ECC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7. Маркетингтік зерттеулерді дайындауға және жүргізуге қойылатын талаптар</w:t>
      </w:r>
    </w:p>
    <w:p w:rsidR="00790ECC" w:rsidRPr="008472E4" w:rsidRDefault="00790ECC" w:rsidP="00790ECC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8. Маркетингтегі зерттеулердің негізгі бағыттары</w:t>
      </w:r>
    </w:p>
    <w:p w:rsidR="00790ECC" w:rsidRPr="008472E4" w:rsidRDefault="00790ECC" w:rsidP="00790ECC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90ECC" w:rsidRPr="008472E4" w:rsidRDefault="00790ECC" w:rsidP="00790ECC">
      <w:pPr>
        <w:pStyle w:val="a7"/>
        <w:jc w:val="both"/>
        <w:rPr>
          <w:sz w:val="28"/>
          <w:szCs w:val="28"/>
          <w:lang w:val="kk-KZ"/>
        </w:rPr>
      </w:pPr>
      <w:r w:rsidRPr="008472E4">
        <w:rPr>
          <w:sz w:val="28"/>
          <w:szCs w:val="28"/>
          <w:lang w:val="kk-KZ"/>
        </w:rPr>
        <w:t xml:space="preserve">             </w:t>
      </w:r>
      <w:r w:rsidRPr="008472E4">
        <w:rPr>
          <w:i/>
          <w:iCs/>
          <w:sz w:val="28"/>
          <w:szCs w:val="28"/>
          <w:u w:val="single"/>
          <w:lang w:val="kk-KZ"/>
        </w:rPr>
        <w:t>АБ 2 – Жазбаша жұмыс</w:t>
      </w:r>
      <w:r w:rsidRPr="008472E4">
        <w:rPr>
          <w:sz w:val="28"/>
          <w:szCs w:val="28"/>
          <w:lang w:val="kk-KZ"/>
        </w:rPr>
        <w:t xml:space="preserve">  </w:t>
      </w:r>
    </w:p>
    <w:p w:rsidR="00790ECC" w:rsidRPr="008472E4" w:rsidRDefault="00790ECC" w:rsidP="00790EC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814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Маркетингтік ақпараттық жүйе</w:t>
      </w:r>
    </w:p>
    <w:p w:rsidR="00790ECC" w:rsidRPr="008472E4" w:rsidRDefault="00790ECC" w:rsidP="00790EC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814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Маркетингтік зерттеулер процесіндегі социологтың ролі</w:t>
      </w:r>
    </w:p>
    <w:p w:rsidR="00790ECC" w:rsidRPr="008472E4" w:rsidRDefault="00790ECC" w:rsidP="00790EC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814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Маркетингтік зерттеулердегі бақылау әдіс</w:t>
      </w:r>
    </w:p>
    <w:p w:rsidR="00790ECC" w:rsidRPr="008472E4" w:rsidRDefault="00790ECC" w:rsidP="00790EC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814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Маркетингтік сауалнама ерекшеліктері</w:t>
      </w:r>
    </w:p>
    <w:p w:rsidR="00790ECC" w:rsidRPr="008472E4" w:rsidRDefault="00790ECC" w:rsidP="00790EC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814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Маркетингтегі фокус-топ әдісі</w:t>
      </w:r>
    </w:p>
    <w:p w:rsidR="00790ECC" w:rsidRPr="008472E4" w:rsidRDefault="00790ECC" w:rsidP="00790EC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814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Маркетингтік эксперимент топтамасы</w:t>
      </w:r>
    </w:p>
    <w:p w:rsidR="00790ECC" w:rsidRPr="008472E4" w:rsidRDefault="00790ECC" w:rsidP="00790EC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814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Маркетингтегі деректерді топтастыру әдістері</w:t>
      </w:r>
    </w:p>
    <w:p w:rsidR="00790ECC" w:rsidRPr="008472E4" w:rsidRDefault="00790ECC" w:rsidP="00790ECC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814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8472E4">
        <w:rPr>
          <w:rFonts w:ascii="Times New Roman" w:hAnsi="Times New Roman" w:cs="Times New Roman"/>
          <w:sz w:val="28"/>
          <w:szCs w:val="28"/>
          <w:lang w:val="kk-KZ"/>
        </w:rPr>
        <w:t>Маркетингтік зерттеулерді ұйымдастыру түрлері</w:t>
      </w:r>
    </w:p>
    <w:p w:rsidR="00790ECC" w:rsidRPr="008472E4" w:rsidRDefault="00790ECC" w:rsidP="00790ECC">
      <w:pPr>
        <w:widowControl w:val="0"/>
        <w:tabs>
          <w:tab w:val="left" w:pos="4253"/>
        </w:tabs>
        <w:ind w:left="814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790ECC" w:rsidRPr="008472E4" w:rsidRDefault="00790ECC" w:rsidP="0083535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41F2" w:rsidRPr="008472E4" w:rsidRDefault="005D41F2">
      <w:pPr>
        <w:rPr>
          <w:rFonts w:ascii="Times New Roman" w:hAnsi="Times New Roman" w:cs="Times New Roman"/>
          <w:sz w:val="28"/>
          <w:szCs w:val="28"/>
        </w:rPr>
      </w:pPr>
    </w:p>
    <w:sectPr w:rsidR="005D41F2" w:rsidRPr="008472E4" w:rsidSect="006A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10D4"/>
    <w:multiLevelType w:val="hybridMultilevel"/>
    <w:tmpl w:val="0278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3535F"/>
    <w:rsid w:val="005D41F2"/>
    <w:rsid w:val="006A4965"/>
    <w:rsid w:val="00790ECC"/>
    <w:rsid w:val="0083535F"/>
    <w:rsid w:val="008472E4"/>
    <w:rsid w:val="00FC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53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353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790E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90EC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79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8">
    <w:name w:val="Plain Text"/>
    <w:basedOn w:val="a"/>
    <w:link w:val="a9"/>
    <w:rsid w:val="00790EC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790E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</dc:creator>
  <cp:keywords/>
  <dc:description/>
  <cp:lastModifiedBy>каз</cp:lastModifiedBy>
  <cp:revision>2</cp:revision>
  <dcterms:created xsi:type="dcterms:W3CDTF">2012-02-28T06:06:00Z</dcterms:created>
  <dcterms:modified xsi:type="dcterms:W3CDTF">2012-02-28T06:06:00Z</dcterms:modified>
</cp:coreProperties>
</file>